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5E" w:rsidRPr="00274E01" w:rsidRDefault="00274E01" w:rsidP="00662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0" wp14:anchorId="426F4FC4" wp14:editId="4353E8F8">
            <wp:simplePos x="0" y="0"/>
            <wp:positionH relativeFrom="column">
              <wp:posOffset>4505325</wp:posOffset>
            </wp:positionH>
            <wp:positionV relativeFrom="line">
              <wp:posOffset>-412750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" name="Рисунок 1" descr="http://teremoklang.ucoz.ru/grramota/fli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remoklang.ucoz.ru/grramota/flik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35E" w:rsidRPr="00274E01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Внимание: </w:t>
      </w:r>
      <w:proofErr w:type="spellStart"/>
      <w:r w:rsidR="0066235E" w:rsidRPr="00274E01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фликер</w:t>
      </w:r>
      <w:proofErr w:type="spellEnd"/>
      <w:r w:rsidR="0066235E" w:rsidRPr="00274E01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!</w:t>
      </w:r>
    </w:p>
    <w:p w:rsidR="0066235E" w:rsidRPr="00274E01" w:rsidRDefault="0066235E" w:rsidP="00274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</w:t>
      </w:r>
      <w:proofErr w:type="spellStart"/>
      <w:r w:rsidRPr="00274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Фликер</w:t>
      </w:r>
      <w:proofErr w:type="spellEnd"/>
      <w:r w:rsidRPr="00274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274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световозвращатель</w:t>
      </w:r>
      <w:proofErr w:type="spellEnd"/>
      <w:r w:rsidRPr="00274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на одежде -</w:t>
      </w:r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"выхватывают" пусть даже маленький </w:t>
      </w:r>
      <w:proofErr w:type="spellStart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274E01" w:rsidRPr="00274E01" w:rsidRDefault="0066235E" w:rsidP="00274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световозвращателя</w:t>
      </w:r>
      <w:proofErr w:type="spellEnd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 эту цифру до </w:t>
      </w:r>
      <w:r w:rsidR="00274E01"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130-240 метров!</w:t>
      </w:r>
    </w:p>
    <w:p w:rsidR="00274E01" w:rsidRPr="00274E01" w:rsidRDefault="0066235E" w:rsidP="00274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(такое название придумали российские производители </w:t>
      </w:r>
      <w:proofErr w:type="spellStart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световозвращателей</w:t>
      </w:r>
      <w:proofErr w:type="spellEnd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компания "Современные системы и сети-</w:t>
      </w:r>
      <w:proofErr w:type="gramStart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XXI</w:t>
      </w:r>
      <w:proofErr w:type="gramEnd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век") выглядит как игрушка. Но его использование, по мнению экспертов по безопасности дорожного движения, снижает детский травматизм на </w:t>
      </w:r>
      <w:r w:rsidR="00274E01"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дороге в шесть с половиной раз!</w:t>
      </w:r>
    </w:p>
    <w:p w:rsidR="00274E01" w:rsidRPr="00274E01" w:rsidRDefault="0066235E" w:rsidP="00274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скандинавских странах (где, как и у нас, зимой поздно светает и рано темнеет) не только дети, но и взрослые обязаны носить на одежде </w:t>
      </w:r>
      <w:proofErr w:type="spellStart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темное время суток, причем везде, в том числе и на освещенных улицах. Финны, например, выяснили, что половина всех травм на дороге происходит в темноте или в сумерках, поэтому </w:t>
      </w:r>
      <w:proofErr w:type="spellStart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носить и при переходе у</w:t>
      </w:r>
      <w:r w:rsidR="00274E01"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лицы, и при движении по дороге.</w:t>
      </w:r>
    </w:p>
    <w:p w:rsidR="00274E01" w:rsidRPr="00274E01" w:rsidRDefault="0066235E" w:rsidP="00274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</w:t>
      </w:r>
      <w:proofErr w:type="spellStart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фликеро</w:t>
      </w:r>
      <w:r w:rsidR="00274E01"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274E01"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лучше. </w:t>
      </w:r>
      <w:proofErr w:type="gramStart"/>
      <w:r w:rsidR="00274E01"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черте города ДПС</w:t>
      </w:r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пешеходам обозначить себя </w:t>
      </w:r>
      <w:proofErr w:type="spellStart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на левой и правой руках, подвесить по одному </w:t>
      </w:r>
      <w:proofErr w:type="spellStart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фликеру</w:t>
      </w:r>
      <w:proofErr w:type="spellEnd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ремень и сзади на рюкзак.</w:t>
      </w:r>
      <w:proofErr w:type="gramEnd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самый оптимальный вариант, когда н</w:t>
      </w:r>
      <w:r w:rsidR="00274E01"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пешеходе находится 4 </w:t>
      </w:r>
      <w:proofErr w:type="spellStart"/>
      <w:r w:rsidR="00274E01"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фликера.</w:t>
      </w:r>
      <w:proofErr w:type="spellEnd"/>
    </w:p>
    <w:p w:rsidR="00274E01" w:rsidRPr="00274E01" w:rsidRDefault="0066235E" w:rsidP="00274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Производители одежды, особенно, детской, начали активно использовать нашивки из </w:t>
      </w:r>
      <w:proofErr w:type="spellStart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световозвращающей</w:t>
      </w:r>
      <w:proofErr w:type="spellEnd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ткани. К сожалению, </w:t>
      </w:r>
      <w:proofErr w:type="spellStart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нашиты далеко не на всех изделиях, а, кроме того, для удешевления в производстве одежды применяют </w:t>
      </w:r>
      <w:proofErr w:type="spellStart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со </w:t>
      </w:r>
      <w:proofErr w:type="spellStart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стеклошариками</w:t>
      </w:r>
      <w:proofErr w:type="spellEnd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</w:t>
      </w:r>
      <w:r w:rsidR="00274E01"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 которого ниже.</w:t>
      </w:r>
    </w:p>
    <w:p w:rsidR="00274E01" w:rsidRPr="00274E01" w:rsidRDefault="0066235E" w:rsidP="00274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дождь эти полоски на куртке или брюках перестают быть заметными, да и расстояние, на котором они "рабо</w:t>
      </w:r>
      <w:r w:rsidR="00274E01"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тают", меньше, чем у </w:t>
      </w:r>
      <w:proofErr w:type="spellStart"/>
      <w:r w:rsidR="00274E01"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фликеров</w:t>
      </w:r>
      <w:proofErr w:type="spellEnd"/>
      <w:r w:rsidR="00274E01"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4E01" w:rsidRPr="00274E01" w:rsidRDefault="0066235E" w:rsidP="00274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proofErr w:type="spellStart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лучшие? Покупайте </w:t>
      </w:r>
      <w:proofErr w:type="spellStart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белого или лимонного цветов. Именно они имеет наиболее </w:t>
      </w:r>
      <w:proofErr w:type="gramStart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оптимальную</w:t>
      </w:r>
      <w:proofErr w:type="gramEnd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световозращаемость</w:t>
      </w:r>
      <w:proofErr w:type="spellEnd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пешеход был заметен в темное время суток. Кстати, оранжевые зайчики, зеленые белочки, огненно-красные сердечки сложно назвать </w:t>
      </w:r>
      <w:proofErr w:type="spellStart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фликерами</w:t>
      </w:r>
      <w:proofErr w:type="spellEnd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Скорее всего - это яркие сувениры, </w:t>
      </w:r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так любят маленькие дети и женщины, чьи дамские сумочки посто</w:t>
      </w:r>
      <w:r w:rsidR="00274E01"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 украшают подобные игрушки.</w:t>
      </w:r>
    </w:p>
    <w:p w:rsidR="00274E01" w:rsidRPr="00274E01" w:rsidRDefault="0066235E" w:rsidP="00274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полагаться только лишь на </w:t>
      </w:r>
      <w:proofErr w:type="spellStart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не стоит. Это всего один из способов пассивной защиты пешеходов. Необходимо помнить и о других 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</w:t>
      </w:r>
      <w:r w:rsid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сность детей на наших дорогах.</w:t>
      </w:r>
      <w:bookmarkStart w:id="0" w:name="_GoBack"/>
      <w:bookmarkEnd w:id="0"/>
    </w:p>
    <w:p w:rsidR="00274E01" w:rsidRPr="00274E01" w:rsidRDefault="00274E01" w:rsidP="00274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E01" w:rsidRPr="00274E01" w:rsidRDefault="0066235E" w:rsidP="00274E0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</w:t>
      </w:r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E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Правильные (сертифицированные) </w:t>
      </w:r>
      <w:proofErr w:type="spellStart"/>
      <w:r w:rsidRPr="00274E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фликеры</w:t>
      </w:r>
      <w:proofErr w:type="spellEnd"/>
      <w:r w:rsidRPr="00274E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74E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Видимость - 400 метров</w:t>
      </w:r>
      <w:proofErr w:type="gramStart"/>
      <w:r w:rsidRPr="00274E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</w:t>
      </w:r>
      <w:proofErr w:type="gramEnd"/>
      <w:r w:rsidRPr="00274E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ри скорости 90 км/ч </w:t>
      </w:r>
      <w:proofErr w:type="spellStart"/>
      <w:r w:rsidRPr="00274E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фликер</w:t>
      </w:r>
      <w:proofErr w:type="spellEnd"/>
      <w:r w:rsidRPr="00274E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светиться 8 секунд</w:t>
      </w:r>
      <w:r w:rsidRPr="00274E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При скорости 60 км/ч - 24 секунды</w:t>
      </w:r>
      <w:r w:rsidR="00274E01"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4E01" w:rsidRPr="00274E01" w:rsidRDefault="0066235E" w:rsidP="00274E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Неправильный </w:t>
      </w:r>
      <w:proofErr w:type="spellStart"/>
      <w:r w:rsidRPr="00274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фликер</w:t>
      </w:r>
      <w:proofErr w:type="spellEnd"/>
      <w:r w:rsidRPr="00274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E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Заметен на расстоянии 80 метров</w:t>
      </w:r>
      <w:proofErr w:type="gramStart"/>
      <w:r w:rsidRPr="00274E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</w:t>
      </w:r>
      <w:proofErr w:type="gramEnd"/>
      <w:r w:rsidRPr="00274E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 90 км/ч видимость 6 секунд</w:t>
      </w:r>
      <w:r w:rsidRPr="00274E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При 60 км/ч - 3 секунды</w:t>
      </w:r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Чтобы купить настоящий </w:t>
      </w:r>
      <w:proofErr w:type="spellStart"/>
      <w:r w:rsidRPr="00274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фликер</w:t>
      </w:r>
      <w:proofErr w:type="spellEnd"/>
      <w:r w:rsidRPr="00274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не игрушку-сувенир:</w:t>
      </w:r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спрашивайте у продавцов, есть ли сертификат на </w:t>
      </w:r>
      <w:proofErr w:type="spellStart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отдавайте предпочтение белому и лимонному цветам;</w:t>
      </w:r>
    </w:p>
    <w:p w:rsidR="0066235E" w:rsidRPr="00274E01" w:rsidRDefault="0066235E" w:rsidP="00274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0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форму выбирайте самую простую: полоска, круг.</w:t>
      </w:r>
    </w:p>
    <w:p w:rsidR="00D61093" w:rsidRPr="00274E01" w:rsidRDefault="00D61093">
      <w:pPr>
        <w:rPr>
          <w:sz w:val="28"/>
          <w:szCs w:val="28"/>
        </w:rPr>
      </w:pPr>
    </w:p>
    <w:sectPr w:rsidR="00D61093" w:rsidRPr="0027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E"/>
    <w:rsid w:val="00274E01"/>
    <w:rsid w:val="0066235E"/>
    <w:rsid w:val="00D6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189</dc:creator>
  <cp:lastModifiedBy>Детский сад 189</cp:lastModifiedBy>
  <cp:revision>2</cp:revision>
  <dcterms:created xsi:type="dcterms:W3CDTF">2014-06-05T04:24:00Z</dcterms:created>
  <dcterms:modified xsi:type="dcterms:W3CDTF">2014-06-06T06:49:00Z</dcterms:modified>
</cp:coreProperties>
</file>